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8905" w:type="dxa"/>
        <w:tblLook w:val="04A0" w:firstRow="1" w:lastRow="0" w:firstColumn="1" w:lastColumn="0" w:noHBand="0" w:noVBand="1"/>
      </w:tblPr>
      <w:tblGrid>
        <w:gridCol w:w="1076"/>
        <w:gridCol w:w="2385"/>
        <w:gridCol w:w="5444"/>
      </w:tblGrid>
      <w:tr w:rsidR="00D06632" w:rsidTr="00D06632">
        <w:trPr>
          <w:trHeight w:val="754"/>
        </w:trPr>
        <w:tc>
          <w:tcPr>
            <w:tcW w:w="1076" w:type="dxa"/>
          </w:tcPr>
          <w:p w:rsidR="00D06632" w:rsidRDefault="00D06632" w:rsidP="00A00F93">
            <w:r>
              <w:t>Paragraaf 3.1</w:t>
            </w:r>
          </w:p>
        </w:tc>
        <w:tc>
          <w:tcPr>
            <w:tcW w:w="2385" w:type="dxa"/>
          </w:tcPr>
          <w:p w:rsidR="00D06632" w:rsidRDefault="00C10C32">
            <w:r>
              <w:t xml:space="preserve">8, </w:t>
            </w:r>
            <w:bookmarkStart w:id="0" w:name="_GoBack"/>
            <w:bookmarkEnd w:id="0"/>
            <w:r w:rsidR="00D06632">
              <w:t>10,12 en 14</w:t>
            </w:r>
          </w:p>
        </w:tc>
        <w:tc>
          <w:tcPr>
            <w:tcW w:w="5444" w:type="dxa"/>
          </w:tcPr>
          <w:p w:rsidR="00D06632" w:rsidRDefault="00D06632" w:rsidP="00D06632">
            <w:pPr>
              <w:tabs>
                <w:tab w:val="left" w:pos="1950"/>
              </w:tabs>
            </w:pPr>
            <w:r>
              <w:t>Evenredig en omgekeerd evenredig.</w:t>
            </w:r>
          </w:p>
        </w:tc>
      </w:tr>
      <w:tr w:rsidR="00D06632" w:rsidTr="00D06632">
        <w:trPr>
          <w:trHeight w:val="754"/>
        </w:trPr>
        <w:tc>
          <w:tcPr>
            <w:tcW w:w="1076" w:type="dxa"/>
          </w:tcPr>
          <w:p w:rsidR="00D06632" w:rsidRDefault="00D06632">
            <w:proofErr w:type="spellStart"/>
            <w:r>
              <w:t>Parg</w:t>
            </w:r>
            <w:proofErr w:type="spellEnd"/>
            <w:r>
              <w:t xml:space="preserve"> 3.2</w:t>
            </w:r>
          </w:p>
        </w:tc>
        <w:tc>
          <w:tcPr>
            <w:tcW w:w="2385" w:type="dxa"/>
          </w:tcPr>
          <w:p w:rsidR="00D06632" w:rsidRDefault="00D06632">
            <w:r>
              <w:t>16,19,20,24 en 26</w:t>
            </w:r>
          </w:p>
        </w:tc>
        <w:tc>
          <w:tcPr>
            <w:tcW w:w="5444" w:type="dxa"/>
          </w:tcPr>
          <w:p w:rsidR="00D06632" w:rsidRDefault="00D06632">
            <w:r>
              <w:t>Allerlei grafiek. Trapjesgrafiek.</w:t>
            </w:r>
            <w:r w:rsidR="00493C28">
              <w:t xml:space="preserve"> </w:t>
            </w:r>
            <w:r>
              <w:t>Stippengrafiek.</w:t>
            </w:r>
          </w:p>
        </w:tc>
      </w:tr>
      <w:tr w:rsidR="00D06632" w:rsidTr="00D06632">
        <w:trPr>
          <w:trHeight w:val="371"/>
        </w:trPr>
        <w:tc>
          <w:tcPr>
            <w:tcW w:w="1076" w:type="dxa"/>
          </w:tcPr>
          <w:p w:rsidR="00D06632" w:rsidRDefault="00D06632">
            <w:proofErr w:type="spellStart"/>
            <w:r>
              <w:t>Parg</w:t>
            </w:r>
            <w:proofErr w:type="spellEnd"/>
            <w:r>
              <w:t xml:space="preserve"> 3.3</w:t>
            </w:r>
          </w:p>
        </w:tc>
        <w:tc>
          <w:tcPr>
            <w:tcW w:w="2385" w:type="dxa"/>
          </w:tcPr>
          <w:p w:rsidR="00D06632" w:rsidRDefault="00D06632">
            <w:r>
              <w:t>30,31,32,33,38,39,40,41</w:t>
            </w:r>
          </w:p>
        </w:tc>
        <w:tc>
          <w:tcPr>
            <w:tcW w:w="5444" w:type="dxa"/>
          </w:tcPr>
          <w:p w:rsidR="00D06632" w:rsidRDefault="00D06632">
            <w:r>
              <w:t>Gelijkwaardige formules</w:t>
            </w:r>
          </w:p>
        </w:tc>
      </w:tr>
      <w:tr w:rsidR="00D06632" w:rsidTr="00D06632">
        <w:trPr>
          <w:trHeight w:val="351"/>
        </w:trPr>
        <w:tc>
          <w:tcPr>
            <w:tcW w:w="1076" w:type="dxa"/>
          </w:tcPr>
          <w:p w:rsidR="00D06632" w:rsidRDefault="00D06632">
            <w:proofErr w:type="spellStart"/>
            <w:r>
              <w:t>Parg</w:t>
            </w:r>
            <w:proofErr w:type="spellEnd"/>
            <w:r>
              <w:t xml:space="preserve"> 3.4</w:t>
            </w:r>
          </w:p>
        </w:tc>
        <w:tc>
          <w:tcPr>
            <w:tcW w:w="2385" w:type="dxa"/>
          </w:tcPr>
          <w:p w:rsidR="00D06632" w:rsidRDefault="00D06632">
            <w:r>
              <w:t>42,44,45,46 en 54 tot en met 58</w:t>
            </w:r>
          </w:p>
        </w:tc>
        <w:tc>
          <w:tcPr>
            <w:tcW w:w="5444" w:type="dxa"/>
          </w:tcPr>
          <w:p w:rsidR="00D06632" w:rsidRDefault="00D06632">
            <w:r>
              <w:t>Vergelijkingen oplossen met:</w:t>
            </w:r>
          </w:p>
          <w:p w:rsidR="00D06632" w:rsidRDefault="00D06632">
            <w:r>
              <w:t>1.Grafieken</w:t>
            </w:r>
          </w:p>
          <w:p w:rsidR="00D06632" w:rsidRDefault="00D06632">
            <w:r>
              <w:t>2.Balansmethode</w:t>
            </w:r>
          </w:p>
          <w:p w:rsidR="00D06632" w:rsidRDefault="00D06632">
            <w:r>
              <w:t>3.Inklemmen</w:t>
            </w:r>
          </w:p>
        </w:tc>
      </w:tr>
    </w:tbl>
    <w:p w:rsidR="00A00F93" w:rsidRDefault="00A00F93"/>
    <w:p w:rsidR="00A00F93" w:rsidRDefault="00A00F93"/>
    <w:sectPr w:rsidR="00A0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8E"/>
    <w:rsid w:val="0004378E"/>
    <w:rsid w:val="000A4388"/>
    <w:rsid w:val="001A3A6A"/>
    <w:rsid w:val="0020209F"/>
    <w:rsid w:val="00286E96"/>
    <w:rsid w:val="00493C28"/>
    <w:rsid w:val="006646A4"/>
    <w:rsid w:val="00A00F93"/>
    <w:rsid w:val="00C10C32"/>
    <w:rsid w:val="00D06632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7251-20C8-452D-9171-AE8E561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Loock</dc:creator>
  <cp:keywords/>
  <dc:description/>
  <cp:lastModifiedBy>Lieke Bastiaens</cp:lastModifiedBy>
  <cp:revision>4</cp:revision>
  <dcterms:created xsi:type="dcterms:W3CDTF">2015-11-22T16:33:00Z</dcterms:created>
  <dcterms:modified xsi:type="dcterms:W3CDTF">2015-11-22T18:05:00Z</dcterms:modified>
</cp:coreProperties>
</file>